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5D896" w14:textId="1738197B" w:rsidR="002C1F3C" w:rsidRDefault="00ED5925" w:rsidP="00A24694">
      <w:pPr>
        <w:jc w:val="right"/>
      </w:pPr>
      <w:r>
        <w:t>10</w:t>
      </w:r>
      <w:r w:rsidR="007C5014">
        <w:t>.01.2023</w:t>
      </w:r>
      <w:r w:rsidR="00A24694">
        <w:t xml:space="preserve"> r.</w:t>
      </w:r>
    </w:p>
    <w:p w14:paraId="07439291" w14:textId="465A7AB3" w:rsidR="00A24694" w:rsidRDefault="00A24694" w:rsidP="00A24694">
      <w:pPr>
        <w:jc w:val="right"/>
      </w:pPr>
    </w:p>
    <w:p w14:paraId="1821FD72" w14:textId="178D72D1" w:rsidR="00A24694" w:rsidRDefault="00A24694" w:rsidP="00A24694">
      <w:pPr>
        <w:jc w:val="both"/>
      </w:pPr>
      <w:r>
        <w:t>Zaproszenie do składania ofert</w:t>
      </w:r>
    </w:p>
    <w:p w14:paraId="287A75D9" w14:textId="3EE9BBFB" w:rsidR="00A24694" w:rsidRDefault="003D70C8" w:rsidP="00A24694">
      <w:pPr>
        <w:jc w:val="both"/>
      </w:pPr>
      <w:r>
        <w:t xml:space="preserve">Na wymianę nawierzchni bezpiecznej na placu zabaw przy </w:t>
      </w:r>
      <w:r w:rsidR="00A24694">
        <w:t xml:space="preserve"> Szkole Podstawowej z Oddziałami Integracyjnymi nr 1 im. Heleny Marusarzówny w Zakopanem </w:t>
      </w:r>
    </w:p>
    <w:p w14:paraId="04F35FFB" w14:textId="07B5CC8B" w:rsidR="00A24694" w:rsidRDefault="00A24694" w:rsidP="00A24694">
      <w:pPr>
        <w:jc w:val="both"/>
      </w:pPr>
    </w:p>
    <w:p w14:paraId="6474B85A" w14:textId="1A50DE5C" w:rsidR="00A24694" w:rsidRDefault="00A24694" w:rsidP="00A24694">
      <w:pPr>
        <w:pStyle w:val="Akapitzlist"/>
        <w:numPr>
          <w:ilvl w:val="0"/>
          <w:numId w:val="1"/>
        </w:numPr>
        <w:jc w:val="both"/>
      </w:pPr>
      <w:r>
        <w:t>Pełna nazwa Zamawiającego.</w:t>
      </w:r>
    </w:p>
    <w:p w14:paraId="6C3AFBDA" w14:textId="72BD0A6D" w:rsidR="00A24694" w:rsidRDefault="00A24694" w:rsidP="00A24694">
      <w:pPr>
        <w:pStyle w:val="Akapitzlist"/>
        <w:jc w:val="both"/>
      </w:pPr>
      <w:r>
        <w:t>Szkoła Podstawowa z Oddziałami Integracyjnymi nr 1 im. Heleny Marusarzówny w Zakopanem, ul. Orkana 6, 34-500 Zakopane; tel. 18 20</w:t>
      </w:r>
      <w:r w:rsidR="00CC1325">
        <w:t> 144 26</w:t>
      </w:r>
    </w:p>
    <w:p w14:paraId="234741EA" w14:textId="4DD8C390" w:rsidR="00A24694" w:rsidRDefault="00D94FA8" w:rsidP="00A24694">
      <w:pPr>
        <w:pStyle w:val="Akapitzlist"/>
        <w:jc w:val="both"/>
      </w:pPr>
      <w:hyperlink r:id="rId5" w:history="1">
        <w:r w:rsidR="00A24694" w:rsidRPr="006A3A19">
          <w:rPr>
            <w:rStyle w:val="Hipercze"/>
          </w:rPr>
          <w:t>referent@sp1zakopane.nazwa.pl</w:t>
        </w:r>
      </w:hyperlink>
    </w:p>
    <w:p w14:paraId="26D26B4D" w14:textId="47B6327B" w:rsidR="00A24694" w:rsidRDefault="00A24694" w:rsidP="00A24694">
      <w:pPr>
        <w:pStyle w:val="Akapitzlist"/>
        <w:jc w:val="both"/>
      </w:pPr>
    </w:p>
    <w:p w14:paraId="33BB69AF" w14:textId="5B0A9D47" w:rsidR="00A24694" w:rsidRDefault="00A24694" w:rsidP="00A24694">
      <w:pPr>
        <w:pStyle w:val="Akapitzlist"/>
        <w:numPr>
          <w:ilvl w:val="0"/>
          <w:numId w:val="1"/>
        </w:numPr>
        <w:jc w:val="both"/>
      </w:pPr>
      <w:r>
        <w:t>Opis przedmiotu zamówienia.</w:t>
      </w:r>
    </w:p>
    <w:p w14:paraId="414092C5" w14:textId="2020E492" w:rsidR="00A24694" w:rsidRDefault="003D70C8" w:rsidP="00B14053">
      <w:pPr>
        <w:pStyle w:val="Akapitzlist"/>
        <w:numPr>
          <w:ilvl w:val="0"/>
          <w:numId w:val="2"/>
        </w:numPr>
        <w:jc w:val="both"/>
      </w:pPr>
      <w:bookmarkStart w:id="0" w:name="_Hlk117071771"/>
      <w:r>
        <w:t xml:space="preserve">Rozbiórka istniejącej nawierzchni gumowej </w:t>
      </w:r>
    </w:p>
    <w:p w14:paraId="3AD19375" w14:textId="345CC4A8" w:rsidR="003D70C8" w:rsidRDefault="003D70C8" w:rsidP="00B14053">
      <w:pPr>
        <w:pStyle w:val="Akapitzlist"/>
        <w:numPr>
          <w:ilvl w:val="0"/>
          <w:numId w:val="2"/>
        </w:numPr>
        <w:jc w:val="both"/>
      </w:pPr>
      <w:r>
        <w:t>Demontaż istniejącego wyposażenia placu zabaw</w:t>
      </w:r>
    </w:p>
    <w:p w14:paraId="65F11EEC" w14:textId="755CDA9D" w:rsidR="003D70C8" w:rsidRDefault="003D70C8" w:rsidP="00B14053">
      <w:pPr>
        <w:pStyle w:val="Akapitzlist"/>
        <w:numPr>
          <w:ilvl w:val="0"/>
          <w:numId w:val="2"/>
        </w:numPr>
        <w:jc w:val="both"/>
      </w:pPr>
      <w:r>
        <w:t>Wykonanie niwelacji i korytowania</w:t>
      </w:r>
    </w:p>
    <w:p w14:paraId="396F8B3D" w14:textId="667FC867" w:rsidR="003D70C8" w:rsidRDefault="003D70C8" w:rsidP="00B14053">
      <w:pPr>
        <w:pStyle w:val="Akapitzlist"/>
        <w:numPr>
          <w:ilvl w:val="0"/>
          <w:numId w:val="2"/>
        </w:numPr>
        <w:jc w:val="both"/>
      </w:pPr>
      <w:r>
        <w:t xml:space="preserve">Regulacja studzienek kanalizacji burzowej </w:t>
      </w:r>
    </w:p>
    <w:p w14:paraId="4F380197" w14:textId="6AAF9E2B" w:rsidR="003D70C8" w:rsidRDefault="003D70C8" w:rsidP="00B14053">
      <w:pPr>
        <w:pStyle w:val="Akapitzlist"/>
        <w:numPr>
          <w:ilvl w:val="0"/>
          <w:numId w:val="2"/>
        </w:numPr>
        <w:jc w:val="both"/>
      </w:pPr>
      <w:r>
        <w:t xml:space="preserve">Wykonanie nowej izolacji drenażowej przy ścianie budynku szkoły sąsiadującej z placem </w:t>
      </w:r>
    </w:p>
    <w:p w14:paraId="1C6096F2" w14:textId="4802A7FF" w:rsidR="00BC20A2" w:rsidRDefault="00E03BCA" w:rsidP="00B14053">
      <w:pPr>
        <w:pStyle w:val="Akapitzlist"/>
        <w:numPr>
          <w:ilvl w:val="0"/>
          <w:numId w:val="2"/>
        </w:numPr>
        <w:jc w:val="both"/>
      </w:pPr>
      <w:r>
        <w:t>Wykonanie nowej nawierzchni - kostka gumo</w:t>
      </w:r>
      <w:r w:rsidR="00473C73">
        <w:t xml:space="preserve">wa, </w:t>
      </w:r>
      <w:r>
        <w:t xml:space="preserve">płyta gumowa </w:t>
      </w:r>
      <w:r w:rsidR="00473C73">
        <w:t>lub cała powierzchnia</w:t>
      </w:r>
    </w:p>
    <w:p w14:paraId="246F7B6E" w14:textId="02E98BD2" w:rsidR="00E03BCA" w:rsidRDefault="00E03BCA" w:rsidP="00B14053">
      <w:pPr>
        <w:pStyle w:val="Akapitzlist"/>
        <w:numPr>
          <w:ilvl w:val="0"/>
          <w:numId w:val="2"/>
        </w:numPr>
        <w:jc w:val="both"/>
      </w:pPr>
      <w:r>
        <w:t>Montaż wyposażenia placu zabaw</w:t>
      </w:r>
    </w:p>
    <w:p w14:paraId="54A5B328" w14:textId="28F3CB10" w:rsidR="00E03BCA" w:rsidRDefault="00E03BCA" w:rsidP="00B14053">
      <w:pPr>
        <w:pStyle w:val="Akapitzlist"/>
        <w:numPr>
          <w:ilvl w:val="0"/>
          <w:numId w:val="2"/>
        </w:numPr>
        <w:jc w:val="both"/>
      </w:pPr>
      <w:r>
        <w:t>Przesunięcie ogrodzenia –</w:t>
      </w:r>
      <w:r w:rsidR="00473C73">
        <w:t xml:space="preserve"> </w:t>
      </w:r>
      <w:r>
        <w:t>drewnianego płotka</w:t>
      </w:r>
    </w:p>
    <w:p w14:paraId="208BFB81" w14:textId="7A093200" w:rsidR="00E03BCA" w:rsidRDefault="00E03BCA" w:rsidP="00B14053">
      <w:pPr>
        <w:pStyle w:val="Akapitzlist"/>
        <w:numPr>
          <w:ilvl w:val="0"/>
          <w:numId w:val="2"/>
        </w:numPr>
        <w:jc w:val="both"/>
      </w:pPr>
      <w:r>
        <w:t xml:space="preserve">Wykonanie kilku miejsc parkingowych </w:t>
      </w:r>
      <w:r w:rsidR="00473C73">
        <w:t>przy pomocy kostki lub płyt ekologicznych.</w:t>
      </w:r>
    </w:p>
    <w:p w14:paraId="070EA84B" w14:textId="0F31C968" w:rsidR="00E03BCA" w:rsidRDefault="00E03BCA" w:rsidP="00E03BCA">
      <w:pPr>
        <w:jc w:val="both"/>
      </w:pPr>
      <w:r>
        <w:t xml:space="preserve">        3.   Dodatkowe informacje i warunki realizacji zamówienia:</w:t>
      </w:r>
    </w:p>
    <w:p w14:paraId="0251847B" w14:textId="4ADDCC0D" w:rsidR="00E03BCA" w:rsidRDefault="00DB3224" w:rsidP="00473C73">
      <w:pPr>
        <w:ind w:left="709" w:firstLine="360"/>
        <w:jc w:val="both"/>
      </w:pPr>
      <w:r>
        <w:t>1</w:t>
      </w:r>
      <w:r w:rsidR="00FD7D4B">
        <w:t xml:space="preserve">) </w:t>
      </w:r>
      <w:r w:rsidR="00E03BCA">
        <w:t xml:space="preserve">Użyte materiały winny być w pierwszym gatunku jakościowym posiadać odpowiednie </w:t>
      </w:r>
      <w:r w:rsidR="00FD7D4B">
        <w:t xml:space="preserve">  </w:t>
      </w:r>
      <w:r w:rsidR="00E03BCA">
        <w:t xml:space="preserve">dopuszczenia </w:t>
      </w:r>
      <w:r w:rsidR="00FD7D4B">
        <w:t xml:space="preserve">  </w:t>
      </w:r>
      <w:r w:rsidR="00E03BCA">
        <w:t>do stosowania i zapewniać pełną sprawność eksploatacyjną</w:t>
      </w:r>
    </w:p>
    <w:bookmarkEnd w:id="0"/>
    <w:p w14:paraId="530491F3" w14:textId="6A0CB83C" w:rsidR="00FD7D4B" w:rsidRDefault="00DB3224" w:rsidP="00FD7D4B">
      <w:pPr>
        <w:ind w:left="360"/>
        <w:jc w:val="both"/>
      </w:pPr>
      <w:r>
        <w:t>2</w:t>
      </w:r>
      <w:r w:rsidR="00FD7D4B">
        <w:t>)</w:t>
      </w:r>
      <w:r w:rsidR="00285CAD">
        <w:t xml:space="preserve"> Wykonawca wykona przedmiot zamówienia z materiałów własnych. Materiały te muszą odpowiadać wymogom wyrobów dopuszczonych do obrotu i stosowania w budownictwie określonym w art. 10 ustawy z dn. 7 lipca 1994 r. Prawo budowlane. Wszelkie stosowane materiały powinny odpowiadać Polskim Normom lub Aprobatom Technicznym oraz posiadać dokumenty takie jak: atest lub świadectwo lub certyfikat zgodności lub deklaracja zgodności.</w:t>
      </w:r>
    </w:p>
    <w:p w14:paraId="0DCF820F" w14:textId="264FF94F" w:rsidR="00DB3224" w:rsidRDefault="00FD7D4B" w:rsidP="00FD7D4B">
      <w:pPr>
        <w:ind w:left="360"/>
        <w:jc w:val="both"/>
      </w:pPr>
      <w:r>
        <w:t xml:space="preserve"> </w:t>
      </w:r>
      <w:r w:rsidR="00DB3224">
        <w:t>3</w:t>
      </w:r>
      <w:r w:rsidR="00285CAD">
        <w:t>) Wykonawca zobowiązany jest uwzględnić w kosztach między inny</w:t>
      </w:r>
      <w:r>
        <w:t xml:space="preserve">mi: </w:t>
      </w:r>
    </w:p>
    <w:p w14:paraId="734685C6" w14:textId="3DC01AC3" w:rsidR="00FD7D4B" w:rsidRDefault="00FD7D4B" w:rsidP="00FD7D4B">
      <w:pPr>
        <w:ind w:left="360"/>
        <w:jc w:val="both"/>
      </w:pPr>
      <w:r>
        <w:t>a</w:t>
      </w:r>
      <w:r w:rsidR="00285CAD">
        <w:t>) koszty opracowania i przygotowania dokumentacji powykonawczej (w tym mapy powykonawczej) w wersj</w:t>
      </w:r>
      <w:r>
        <w:t>i papierowej i elektronicznej,</w:t>
      </w:r>
    </w:p>
    <w:p w14:paraId="7D2FD2C3" w14:textId="2F43935B" w:rsidR="00FD7D4B" w:rsidRDefault="00DB3224" w:rsidP="00FD7D4B">
      <w:pPr>
        <w:ind w:left="360"/>
        <w:jc w:val="both"/>
      </w:pPr>
      <w:r>
        <w:t xml:space="preserve"> b</w:t>
      </w:r>
      <w:r w:rsidR="00285CAD">
        <w:t>) koszty ubezpieczenia budowy w czasie trwania robót,</w:t>
      </w:r>
    </w:p>
    <w:p w14:paraId="1D142E3E" w14:textId="0278193A" w:rsidR="00FD7D4B" w:rsidRDefault="00DB3224" w:rsidP="00FD7D4B">
      <w:pPr>
        <w:ind w:left="360"/>
        <w:jc w:val="both"/>
      </w:pPr>
      <w:r>
        <w:t xml:space="preserve"> c</w:t>
      </w:r>
      <w:r w:rsidR="00285CAD">
        <w:t xml:space="preserve">) koszty organizacji zaplecza budowy  </w:t>
      </w:r>
    </w:p>
    <w:p w14:paraId="1C69413A" w14:textId="693BE583" w:rsidR="00FD7D4B" w:rsidRDefault="00DB3224" w:rsidP="00FD7D4B">
      <w:pPr>
        <w:ind w:left="360"/>
        <w:jc w:val="both"/>
      </w:pPr>
      <w:r>
        <w:t>d</w:t>
      </w:r>
      <w:r w:rsidR="00285CAD">
        <w:t xml:space="preserve">) koszty dozoru budowy, </w:t>
      </w:r>
    </w:p>
    <w:p w14:paraId="031E58CB" w14:textId="1591DD09" w:rsidR="00FD7D4B" w:rsidRDefault="00DB3224" w:rsidP="00FD7D4B">
      <w:pPr>
        <w:ind w:left="360"/>
        <w:jc w:val="both"/>
      </w:pPr>
      <w:r>
        <w:t>e</w:t>
      </w:r>
      <w:r w:rsidR="00285CAD">
        <w:t>) koszty pracy sprzętu, specjalistycznych urządzeń itp.,</w:t>
      </w:r>
    </w:p>
    <w:p w14:paraId="20902C6B" w14:textId="77163697" w:rsidR="00FD7D4B" w:rsidRDefault="00DB3224" w:rsidP="00FD7D4B">
      <w:pPr>
        <w:ind w:left="360"/>
        <w:jc w:val="both"/>
      </w:pPr>
      <w:r>
        <w:t>f</w:t>
      </w:r>
      <w:r w:rsidR="00285CAD">
        <w:t>) koszty związane z doprowadzeniem do stanu poprzedniego terenów sąsiadujących, jeśli zostały zniszczone/ uszkodzone, w związku z realizacją przedmiotu zamówienia,</w:t>
      </w:r>
    </w:p>
    <w:p w14:paraId="11C513BB" w14:textId="0017E05B" w:rsidR="00E03BCA" w:rsidRDefault="00DB3224" w:rsidP="00FD7D4B">
      <w:pPr>
        <w:ind w:left="360"/>
        <w:jc w:val="both"/>
      </w:pPr>
      <w:r>
        <w:t>g</w:t>
      </w:r>
      <w:r w:rsidR="00285CAD">
        <w:t xml:space="preserve">) koszty wszelkich prac niezbędnych do wykonania i prawidłowej </w:t>
      </w:r>
      <w:r w:rsidR="00FD7D4B">
        <w:t>eksploatacji przedmiotu umowy.</w:t>
      </w:r>
    </w:p>
    <w:p w14:paraId="0FB1E3F4" w14:textId="77777777" w:rsidR="00E03BCA" w:rsidRDefault="00E03BCA" w:rsidP="00FD7D4B">
      <w:pPr>
        <w:pStyle w:val="Akapitzlist"/>
        <w:jc w:val="both"/>
      </w:pPr>
    </w:p>
    <w:p w14:paraId="0ADF1BD0" w14:textId="77777777" w:rsidR="0041363F" w:rsidRDefault="00B13435" w:rsidP="006A5D35">
      <w:pPr>
        <w:pStyle w:val="Akapitzlist"/>
        <w:numPr>
          <w:ilvl w:val="0"/>
          <w:numId w:val="1"/>
        </w:numPr>
        <w:jc w:val="both"/>
      </w:pPr>
      <w:r>
        <w:t>Zasady realizacji umowy.</w:t>
      </w:r>
      <w:r w:rsidR="006A5D35" w:rsidRPr="006A5D35">
        <w:t xml:space="preserve"> </w:t>
      </w:r>
    </w:p>
    <w:p w14:paraId="5302132D" w14:textId="011A9CC8" w:rsidR="006A5D35" w:rsidRDefault="006A5D35" w:rsidP="0041363F">
      <w:pPr>
        <w:pStyle w:val="Akapitzlist"/>
        <w:ind w:left="927"/>
        <w:jc w:val="both"/>
      </w:pPr>
      <w:r>
        <w:t>Termin wykonania usługi:</w:t>
      </w:r>
      <w:r w:rsidR="0041363F">
        <w:t xml:space="preserve">  </w:t>
      </w:r>
      <w:r>
        <w:t xml:space="preserve">2023 r. od </w:t>
      </w:r>
      <w:r w:rsidR="00473C73">
        <w:t>1 maja</w:t>
      </w:r>
      <w:r>
        <w:t xml:space="preserve"> do </w:t>
      </w:r>
      <w:r w:rsidR="00473C73">
        <w:t>20 sierpnia</w:t>
      </w:r>
      <w:r>
        <w:t>.</w:t>
      </w:r>
    </w:p>
    <w:p w14:paraId="11A68C4D" w14:textId="77777777" w:rsidR="006A5D35" w:rsidRDefault="006A5D35" w:rsidP="006A5D35">
      <w:pPr>
        <w:pStyle w:val="Akapitzlist"/>
        <w:jc w:val="both"/>
      </w:pPr>
    </w:p>
    <w:p w14:paraId="02C561C2" w14:textId="388966BD" w:rsidR="00FB16E8" w:rsidRDefault="006A5D35" w:rsidP="00473C73">
      <w:pPr>
        <w:pStyle w:val="Akapitzlist"/>
        <w:numPr>
          <w:ilvl w:val="0"/>
          <w:numId w:val="1"/>
        </w:numPr>
        <w:jc w:val="both"/>
      </w:pPr>
      <w:r>
        <w:t xml:space="preserve">Zasady wyboru oferty : </w:t>
      </w:r>
    </w:p>
    <w:p w14:paraId="3B454C30" w14:textId="77777777" w:rsidR="006A5D35" w:rsidRDefault="006A5D35" w:rsidP="006A5D35">
      <w:pPr>
        <w:pStyle w:val="Akapitzlist"/>
        <w:jc w:val="both"/>
      </w:pPr>
    </w:p>
    <w:p w14:paraId="569A35A0" w14:textId="0F6F7EA2" w:rsidR="00FB16E8" w:rsidRDefault="00834124" w:rsidP="00FB16E8">
      <w:pPr>
        <w:pStyle w:val="Akapitzlist"/>
        <w:numPr>
          <w:ilvl w:val="0"/>
          <w:numId w:val="4"/>
        </w:numPr>
        <w:jc w:val="both"/>
      </w:pPr>
      <w:r>
        <w:t>N</w:t>
      </w:r>
      <w:r w:rsidR="00FB16E8">
        <w:t>ajniższa cena</w:t>
      </w:r>
      <w:r w:rsidR="00473C73">
        <w:t xml:space="preserve"> brutto za wykonanie usługi.</w:t>
      </w:r>
    </w:p>
    <w:p w14:paraId="053924E3" w14:textId="07010435" w:rsidR="00EB43BC" w:rsidRDefault="00DB3224" w:rsidP="006A5D35">
      <w:pPr>
        <w:ind w:left="720"/>
        <w:jc w:val="both"/>
      </w:pPr>
      <w:r>
        <w:t>2)  W postępowaniu mogą wziąć udział Wykonawcy, którzy spełniają następujące warunki udziału w postępowaniu: 1. W zakresie posiadania wiedzy i doświadczenia: Wykonawca musi wykazać, że w okresie pięciu ostatnich lat, przed upływem terminu składania ofert, a jeżeli okres prowadzenia działalności jest krótszy niż pięć lat, to w tym okresie, wykonał roboty o charakterze i złożoności podobnej do przedmiotu niniejszego zamówienia tj.: co najmniej jedną robotę budowlaną polegającą na budowie lub przebudowie lub modernizacji placu zabaw lub siłowni ple</w:t>
      </w:r>
      <w:r w:rsidR="006A5D35">
        <w:t>nerowej</w:t>
      </w:r>
    </w:p>
    <w:p w14:paraId="52D490BA" w14:textId="4D2BD9DC" w:rsidR="00834124" w:rsidRDefault="006A5D35" w:rsidP="006A5D35">
      <w:pPr>
        <w:pStyle w:val="Akapitzlist"/>
        <w:numPr>
          <w:ilvl w:val="0"/>
          <w:numId w:val="4"/>
        </w:numPr>
        <w:jc w:val="both"/>
      </w:pPr>
      <w:r>
        <w:t>Zamawiający zaleca, aby Wykonawca dokonał wizji lokalnej w miejscu realizacji przedmiotu zamówienia, celem sprawdzenia warunków związanych z wykonaniem prac będących przedmiotem zapytania ofertowego, a także uzyskania wszelkich dodatkowych informacji ,</w:t>
      </w:r>
      <w:r w:rsidR="00834124">
        <w:t xml:space="preserve"> potwierdzona w sekretariacie szkoły prz</w:t>
      </w:r>
      <w:r>
        <w:t>ez sekretarza – załącznik 1</w:t>
      </w:r>
    </w:p>
    <w:p w14:paraId="67751DE9" w14:textId="7D1FB9FF" w:rsidR="00A9015C" w:rsidRDefault="00A9015C" w:rsidP="006A5D35">
      <w:pPr>
        <w:pStyle w:val="Akapitzlist"/>
        <w:numPr>
          <w:ilvl w:val="0"/>
          <w:numId w:val="1"/>
        </w:numPr>
        <w:jc w:val="both"/>
      </w:pPr>
      <w:r>
        <w:t>Termin i sposób składania oferty.</w:t>
      </w:r>
    </w:p>
    <w:p w14:paraId="6D437A61" w14:textId="318FCA20" w:rsidR="00A95A4A" w:rsidRDefault="00A9015C" w:rsidP="00A9015C">
      <w:pPr>
        <w:pStyle w:val="Akapitzlist"/>
        <w:jc w:val="both"/>
      </w:pPr>
      <w:r>
        <w:t xml:space="preserve">Ofertę </w:t>
      </w:r>
      <w:r w:rsidR="00DB3224">
        <w:t xml:space="preserve">– cenę brutto </w:t>
      </w:r>
      <w:r w:rsidR="002A415C">
        <w:t xml:space="preserve"> usługi </w:t>
      </w:r>
      <w:r>
        <w:t>w formie pisemnej należy złożyć w sekretariacie</w:t>
      </w:r>
      <w:r w:rsidR="00A95A4A">
        <w:t xml:space="preserve"> szkoły:</w:t>
      </w:r>
    </w:p>
    <w:p w14:paraId="26617771" w14:textId="7719FB55" w:rsidR="00A95A4A" w:rsidRDefault="00A95A4A" w:rsidP="00A9015C">
      <w:pPr>
        <w:pStyle w:val="Akapitzlist"/>
        <w:jc w:val="both"/>
      </w:pPr>
      <w:r>
        <w:t>Szkoła Podstawowa z Oddziałami Integracyjnymi nr 1 im. Heleny Marusarzówny w Zakopanem, ul. Orkana 6, 34-500 Zakopane lub przesłać elektronicznie na adr</w:t>
      </w:r>
      <w:r w:rsidR="00D926AD">
        <w:t>e</w:t>
      </w:r>
      <w:r>
        <w:t xml:space="preserve">s: </w:t>
      </w:r>
      <w:hyperlink r:id="rId6" w:history="1">
        <w:r w:rsidRPr="002F3B74">
          <w:rPr>
            <w:rStyle w:val="Hipercze"/>
          </w:rPr>
          <w:t>referent@sp1zakopane.nazwa.pl</w:t>
        </w:r>
      </w:hyperlink>
    </w:p>
    <w:p w14:paraId="452F6AB7" w14:textId="78CAC846" w:rsidR="00A9015C" w:rsidRDefault="00DB3224" w:rsidP="00A9015C">
      <w:pPr>
        <w:pStyle w:val="Akapitzlist"/>
        <w:jc w:val="both"/>
      </w:pPr>
      <w:r>
        <w:t>do dnia 24</w:t>
      </w:r>
      <w:r w:rsidR="009F6393">
        <w:t>.01.2023</w:t>
      </w:r>
      <w:r w:rsidR="00A95A4A">
        <w:t xml:space="preserve"> r. do godz. 12.00.</w:t>
      </w:r>
    </w:p>
    <w:p w14:paraId="5E82FAB6" w14:textId="6FF9E3A5" w:rsidR="00834124" w:rsidRDefault="00834124" w:rsidP="00A9015C">
      <w:pPr>
        <w:pStyle w:val="Akapitzlist"/>
        <w:jc w:val="both"/>
      </w:pPr>
      <w:r>
        <w:t xml:space="preserve">Przed złożeniem </w:t>
      </w:r>
    </w:p>
    <w:p w14:paraId="2550EDFD" w14:textId="30C91986" w:rsidR="00A95A4A" w:rsidRDefault="00A95A4A" w:rsidP="006A5D35">
      <w:pPr>
        <w:pStyle w:val="Akapitzlist"/>
        <w:numPr>
          <w:ilvl w:val="0"/>
          <w:numId w:val="1"/>
        </w:numPr>
        <w:jc w:val="both"/>
      </w:pPr>
      <w:r>
        <w:t>Oferty otrzymane po terminie nie będą rozpatrywane.</w:t>
      </w:r>
    </w:p>
    <w:p w14:paraId="2DE4E6E6" w14:textId="406002BB" w:rsidR="00A95A4A" w:rsidRDefault="00A95A4A" w:rsidP="006A5D35">
      <w:pPr>
        <w:pStyle w:val="Akapitzlist"/>
        <w:numPr>
          <w:ilvl w:val="0"/>
          <w:numId w:val="1"/>
        </w:numPr>
        <w:jc w:val="both"/>
      </w:pPr>
      <w:r>
        <w:t>Informacje o wyniku postępowania zostaną przekazane oferentom w ciągu kolejnych 5 dni.</w:t>
      </w:r>
    </w:p>
    <w:p w14:paraId="3E559FEB" w14:textId="0ABB6C1A" w:rsidR="00A95A4A" w:rsidRDefault="00A95A4A" w:rsidP="006A5D35">
      <w:pPr>
        <w:pStyle w:val="Akapitzlist"/>
        <w:numPr>
          <w:ilvl w:val="0"/>
          <w:numId w:val="1"/>
        </w:numPr>
        <w:jc w:val="both"/>
      </w:pPr>
      <w:r>
        <w:t>Możliwe są negocjacje</w:t>
      </w:r>
      <w:r w:rsidR="00D926AD">
        <w:t xml:space="preserve"> z oferentami.</w:t>
      </w:r>
    </w:p>
    <w:p w14:paraId="532ED48C" w14:textId="389343E4" w:rsidR="00D926AD" w:rsidRDefault="00D926AD" w:rsidP="006A5D35">
      <w:pPr>
        <w:pStyle w:val="Akapitzlist"/>
        <w:numPr>
          <w:ilvl w:val="0"/>
          <w:numId w:val="1"/>
        </w:numPr>
        <w:jc w:val="both"/>
      </w:pPr>
      <w:r>
        <w:t>Po wybraniu najkorzystniejszej oferty zostanie podpisana umowa na świadczenie usługi.</w:t>
      </w:r>
    </w:p>
    <w:p w14:paraId="223EA570" w14:textId="77777777" w:rsidR="00A95A4A" w:rsidRDefault="00A95A4A" w:rsidP="00A9015C">
      <w:pPr>
        <w:pStyle w:val="Akapitzlist"/>
        <w:jc w:val="both"/>
      </w:pPr>
    </w:p>
    <w:p w14:paraId="34C2C7AD" w14:textId="4A65154D" w:rsidR="008B5D3F" w:rsidRDefault="008B5D3F">
      <w:pPr>
        <w:rPr>
          <w:noProof/>
        </w:rPr>
      </w:pPr>
      <w:r>
        <w:rPr>
          <w:noProof/>
        </w:rPr>
        <w:br w:type="page"/>
      </w:r>
    </w:p>
    <w:p w14:paraId="3E341907" w14:textId="72977551" w:rsidR="00834124" w:rsidRDefault="006A5D35" w:rsidP="00834124">
      <w:pPr>
        <w:pStyle w:val="Akapitzlist"/>
        <w:jc w:val="right"/>
        <w:rPr>
          <w:noProof/>
        </w:rPr>
      </w:pPr>
      <w:bookmarkStart w:id="1" w:name="_GoBack"/>
      <w:bookmarkEnd w:id="1"/>
      <w:r>
        <w:rPr>
          <w:noProof/>
        </w:rPr>
        <w:lastRenderedPageBreak/>
        <w:t>Zał. 1</w:t>
      </w:r>
    </w:p>
    <w:p w14:paraId="6FB0F1A4" w14:textId="77777777" w:rsidR="00834124" w:rsidRDefault="00834124" w:rsidP="00834124">
      <w:pPr>
        <w:pStyle w:val="Akapitzlist"/>
        <w:jc w:val="right"/>
        <w:rPr>
          <w:noProof/>
        </w:rPr>
      </w:pPr>
    </w:p>
    <w:p w14:paraId="72330115" w14:textId="77777777" w:rsidR="00834124" w:rsidRDefault="00834124" w:rsidP="00834124">
      <w:pPr>
        <w:pStyle w:val="Akapitzlist"/>
        <w:jc w:val="right"/>
        <w:rPr>
          <w:noProof/>
        </w:rPr>
      </w:pPr>
      <w:r>
        <w:rPr>
          <w:noProof/>
        </w:rPr>
        <w:t>…………………………………………………..</w:t>
      </w:r>
    </w:p>
    <w:p w14:paraId="29BD8109" w14:textId="77777777" w:rsidR="00834124" w:rsidRDefault="00834124" w:rsidP="00834124">
      <w:pPr>
        <w:pStyle w:val="Akapitzlist"/>
        <w:jc w:val="right"/>
        <w:rPr>
          <w:noProof/>
        </w:rPr>
      </w:pPr>
      <w:r>
        <w:rPr>
          <w:noProof/>
        </w:rPr>
        <w:t>miejscowość, data</w:t>
      </w:r>
    </w:p>
    <w:p w14:paraId="660BFA3A" w14:textId="313C3592" w:rsidR="00834124" w:rsidRDefault="00834124" w:rsidP="00834124">
      <w:pPr>
        <w:rPr>
          <w:noProof/>
        </w:rPr>
      </w:pPr>
    </w:p>
    <w:p w14:paraId="748B799B" w14:textId="4AAFF3E1" w:rsidR="00834124" w:rsidRDefault="00834124" w:rsidP="00834124">
      <w:pPr>
        <w:rPr>
          <w:noProof/>
        </w:rPr>
      </w:pPr>
    </w:p>
    <w:p w14:paraId="25C516C9" w14:textId="77777777" w:rsidR="00834124" w:rsidRDefault="00834124" w:rsidP="00834124">
      <w:pPr>
        <w:pStyle w:val="Akapitzlist"/>
        <w:rPr>
          <w:noProof/>
        </w:rPr>
      </w:pPr>
    </w:p>
    <w:p w14:paraId="1507F104" w14:textId="2C7FFF3A" w:rsidR="00834124" w:rsidRDefault="00834124" w:rsidP="00834124">
      <w:pPr>
        <w:pStyle w:val="Akapitzlist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Potwierdzenie wizji w szkole</w:t>
      </w:r>
    </w:p>
    <w:p w14:paraId="6CB5F1AE" w14:textId="77777777" w:rsidR="00834124" w:rsidRDefault="00834124" w:rsidP="00834124">
      <w:pPr>
        <w:pStyle w:val="Akapitzlist"/>
        <w:jc w:val="center"/>
        <w:rPr>
          <w:noProof/>
          <w:sz w:val="28"/>
          <w:szCs w:val="28"/>
        </w:rPr>
      </w:pPr>
    </w:p>
    <w:p w14:paraId="4F36FDA5" w14:textId="10515871" w:rsidR="00834124" w:rsidRDefault="00834124" w:rsidP="00834124">
      <w:pPr>
        <w:pStyle w:val="Akapitzlist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Potwierdzam, że Pan/Pani ………………………………………………………………………………………………………………, jako przedstawiciel firmy …………………………………………………………………………………………</w:t>
      </w:r>
      <w:r w:rsidR="006A5D35">
        <w:rPr>
          <w:noProof/>
          <w:sz w:val="28"/>
          <w:szCs w:val="28"/>
        </w:rPr>
        <w:t xml:space="preserve">………………….… wykonał wizję </w:t>
      </w:r>
      <w:r w:rsidR="006A5D35">
        <w:t xml:space="preserve"> lokalnej w miejscu realizacji przedmiotu zamówienia, celem sprawdzenia warunków związanych z wykonaniem prac będących przedmiotem zapytania ofertowego, a także uzyskania wszelkich dodatkowych informacji</w:t>
      </w:r>
      <w:r w:rsidR="006A5D35">
        <w:rPr>
          <w:noProof/>
          <w:sz w:val="28"/>
          <w:szCs w:val="28"/>
        </w:rPr>
        <w:t xml:space="preserve"> w </w:t>
      </w:r>
      <w:r>
        <w:rPr>
          <w:noProof/>
          <w:sz w:val="28"/>
          <w:szCs w:val="28"/>
        </w:rPr>
        <w:t xml:space="preserve"> </w:t>
      </w:r>
      <w:r w:rsidRPr="00834124">
        <w:rPr>
          <w:noProof/>
          <w:sz w:val="28"/>
          <w:szCs w:val="28"/>
        </w:rPr>
        <w:t xml:space="preserve">Szkole Podstawowej z Oddziałami Integracyjnymi nr 1 im. Heleny Marusarzówny w Zakopanem </w:t>
      </w:r>
      <w:r>
        <w:rPr>
          <w:noProof/>
          <w:sz w:val="28"/>
          <w:szCs w:val="28"/>
        </w:rPr>
        <w:t>w roku 2023.</w:t>
      </w:r>
    </w:p>
    <w:p w14:paraId="220C7060" w14:textId="523FD6D6" w:rsidR="00834124" w:rsidRDefault="00834124" w:rsidP="00834124">
      <w:pPr>
        <w:pStyle w:val="Akapitzlist"/>
        <w:jc w:val="both"/>
        <w:rPr>
          <w:noProof/>
          <w:sz w:val="28"/>
          <w:szCs w:val="28"/>
        </w:rPr>
      </w:pPr>
    </w:p>
    <w:p w14:paraId="76219FEA" w14:textId="0300BB7D" w:rsidR="00834124" w:rsidRDefault="00834124" w:rsidP="00834124">
      <w:pPr>
        <w:pStyle w:val="Akapitzlist"/>
        <w:jc w:val="both"/>
        <w:rPr>
          <w:noProof/>
          <w:sz w:val="28"/>
          <w:szCs w:val="28"/>
        </w:rPr>
      </w:pPr>
    </w:p>
    <w:p w14:paraId="4E25580A" w14:textId="6947831D" w:rsidR="00834124" w:rsidRDefault="00834124" w:rsidP="00834124">
      <w:pPr>
        <w:pStyle w:val="Akapitzlist"/>
        <w:jc w:val="right"/>
        <w:rPr>
          <w:noProof/>
          <w:sz w:val="28"/>
          <w:szCs w:val="28"/>
        </w:rPr>
      </w:pPr>
    </w:p>
    <w:sectPr w:rsidR="0083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647B1"/>
    <w:multiLevelType w:val="hybridMultilevel"/>
    <w:tmpl w:val="18C234D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52004"/>
    <w:multiLevelType w:val="hybridMultilevel"/>
    <w:tmpl w:val="D760FDEA"/>
    <w:lvl w:ilvl="0" w:tplc="893C5B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B73004"/>
    <w:multiLevelType w:val="hybridMultilevel"/>
    <w:tmpl w:val="08FADA3A"/>
    <w:lvl w:ilvl="0" w:tplc="A4A83D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3AD52FE"/>
    <w:multiLevelType w:val="hybridMultilevel"/>
    <w:tmpl w:val="46DA9B1E"/>
    <w:lvl w:ilvl="0" w:tplc="5CCEC6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661785"/>
    <w:multiLevelType w:val="hybridMultilevel"/>
    <w:tmpl w:val="4ED00B7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B5D25"/>
    <w:multiLevelType w:val="hybridMultilevel"/>
    <w:tmpl w:val="16E6C5FE"/>
    <w:lvl w:ilvl="0" w:tplc="7C1846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694"/>
    <w:rsid w:val="00285CAD"/>
    <w:rsid w:val="00296464"/>
    <w:rsid w:val="002A415C"/>
    <w:rsid w:val="002C1F3C"/>
    <w:rsid w:val="003D70C8"/>
    <w:rsid w:val="0041363F"/>
    <w:rsid w:val="00473C73"/>
    <w:rsid w:val="00551A07"/>
    <w:rsid w:val="006A5D35"/>
    <w:rsid w:val="007C5014"/>
    <w:rsid w:val="00834124"/>
    <w:rsid w:val="00887800"/>
    <w:rsid w:val="008B336F"/>
    <w:rsid w:val="008B5D3F"/>
    <w:rsid w:val="008C785E"/>
    <w:rsid w:val="009F6393"/>
    <w:rsid w:val="00A24694"/>
    <w:rsid w:val="00A9015C"/>
    <w:rsid w:val="00A95A4A"/>
    <w:rsid w:val="00B13435"/>
    <w:rsid w:val="00B14053"/>
    <w:rsid w:val="00BA3240"/>
    <w:rsid w:val="00BC20A2"/>
    <w:rsid w:val="00BF7881"/>
    <w:rsid w:val="00CC1325"/>
    <w:rsid w:val="00CC2276"/>
    <w:rsid w:val="00D926AD"/>
    <w:rsid w:val="00D94FA8"/>
    <w:rsid w:val="00DB3224"/>
    <w:rsid w:val="00E03BCA"/>
    <w:rsid w:val="00EB43BC"/>
    <w:rsid w:val="00ED5925"/>
    <w:rsid w:val="00FB16E8"/>
    <w:rsid w:val="00FD7D4B"/>
    <w:rsid w:val="00FE7B80"/>
    <w:rsid w:val="00FF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62B42"/>
  <w15:chartTrackingRefBased/>
  <w15:docId w15:val="{38A34FEC-A6B4-481B-8247-CF610580B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469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2469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2469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@sp1zakopane.nazwa.pl" TargetMode="External"/><Relationship Id="rId5" Type="http://schemas.openxmlformats.org/officeDocument/2006/relationships/hyperlink" Target="mailto:referent@sp1zakopane.naz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Kopeć</dc:creator>
  <cp:keywords/>
  <dc:description/>
  <cp:lastModifiedBy>Dyrektor</cp:lastModifiedBy>
  <cp:revision>2</cp:revision>
  <cp:lastPrinted>2023-01-10T12:03:00Z</cp:lastPrinted>
  <dcterms:created xsi:type="dcterms:W3CDTF">2023-01-10T12:30:00Z</dcterms:created>
  <dcterms:modified xsi:type="dcterms:W3CDTF">2023-01-10T12:30:00Z</dcterms:modified>
</cp:coreProperties>
</file>